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B9" w:rsidRPr="00123538" w:rsidRDefault="006622B9" w:rsidP="00123538">
      <w:pPr>
        <w:shd w:val="clear" w:color="auto" w:fill="F8F6F6"/>
        <w:spacing w:after="1050" w:line="540" w:lineRule="atLeast"/>
        <w:outlineLvl w:val="0"/>
        <w:rPr>
          <w:rFonts w:ascii="Times" w:hAnsi="Times" w:cs="Times"/>
          <w:b/>
          <w:bCs/>
          <w:caps/>
          <w:kern w:val="36"/>
          <w:sz w:val="45"/>
          <w:szCs w:val="45"/>
          <w:lang w:eastAsia="ru-RU"/>
        </w:rPr>
      </w:pPr>
      <w:r w:rsidRPr="00123538">
        <w:rPr>
          <w:rFonts w:ascii="Times" w:hAnsi="Times" w:cs="Times"/>
          <w:b/>
          <w:bCs/>
          <w:caps/>
          <w:kern w:val="36"/>
          <w:sz w:val="45"/>
          <w:szCs w:val="45"/>
          <w:lang w:eastAsia="ru-RU"/>
        </w:rPr>
        <w:t>ВЕЙПИНГ</w:t>
      </w:r>
    </w:p>
    <w:p w:rsidR="006622B9" w:rsidRPr="00123538" w:rsidRDefault="006622B9" w:rsidP="00123538">
      <w:pPr>
        <w:shd w:val="clear" w:color="auto" w:fill="F8F6F6"/>
        <w:spacing w:before="225" w:after="225" w:line="450" w:lineRule="atLeast"/>
        <w:rPr>
          <w:rFonts w:ascii="Times" w:hAnsi="Times" w:cs="Times"/>
          <w:color w:val="6F6F6F"/>
          <w:sz w:val="36"/>
          <w:szCs w:val="36"/>
          <w:lang w:eastAsia="ru-RU"/>
        </w:rPr>
      </w:pPr>
      <w:r>
        <w:rPr>
          <w:rFonts w:ascii="Times" w:hAnsi="Times" w:cs="Times"/>
          <w:color w:val="6F6F6F"/>
          <w:sz w:val="36"/>
          <w:szCs w:val="36"/>
          <w:lang w:eastAsia="ru-RU"/>
        </w:rPr>
        <w:t xml:space="preserve">Все </w:t>
      </w:r>
      <w:r w:rsidRPr="00123538">
        <w:rPr>
          <w:rFonts w:ascii="Times" w:hAnsi="Times" w:cs="Times"/>
          <w:color w:val="6F6F6F"/>
          <w:sz w:val="36"/>
          <w:szCs w:val="36"/>
          <w:lang w:eastAsia="ru-RU"/>
        </w:rPr>
        <w:t xml:space="preserve"> неоднократно видел</w:t>
      </w:r>
      <w:r>
        <w:rPr>
          <w:rFonts w:ascii="Times" w:hAnsi="Times" w:cs="Times"/>
          <w:color w:val="6F6F6F"/>
          <w:sz w:val="36"/>
          <w:szCs w:val="36"/>
          <w:lang w:eastAsia="ru-RU"/>
        </w:rPr>
        <w:t>и</w:t>
      </w:r>
      <w:r w:rsidRPr="00123538">
        <w:rPr>
          <w:rFonts w:ascii="Times" w:hAnsi="Times" w:cs="Times"/>
          <w:color w:val="6F6F6F"/>
          <w:sz w:val="36"/>
          <w:szCs w:val="36"/>
          <w:lang w:eastAsia="ru-RU"/>
        </w:rPr>
        <w:t xml:space="preserve"> подростков с электронными сигаретами. Интересно, а откуда несовершеннолетние берут на это устройство немалые деньги?.. В интернете говорят, что жидкость для заправки можно «собрать» самому, но сигарета-то дорогая.</w:t>
      </w:r>
    </w:p>
    <w:p w:rsidR="006622B9" w:rsidRPr="00123538" w:rsidRDefault="006622B9" w:rsidP="00123538">
      <w:pPr>
        <w:shd w:val="clear" w:color="auto" w:fill="F8F6F6"/>
        <w:spacing w:before="225" w:after="225" w:line="450" w:lineRule="atLeast"/>
        <w:rPr>
          <w:rFonts w:ascii="Times" w:hAnsi="Times" w:cs="Times"/>
          <w:color w:val="6F6F6F"/>
          <w:sz w:val="36"/>
          <w:szCs w:val="36"/>
          <w:lang w:eastAsia="ru-RU"/>
        </w:rPr>
      </w:pPr>
      <w:r w:rsidRPr="00123538">
        <w:rPr>
          <w:rFonts w:ascii="Times" w:hAnsi="Times" w:cs="Times"/>
          <w:color w:val="6F6F6F"/>
          <w:sz w:val="36"/>
          <w:szCs w:val="36"/>
          <w:lang w:eastAsia="ru-RU"/>
        </w:rPr>
        <w:t>По поводу курения к нам обращаются нечасто. Первая причина — родители не всегда знают, что дети курят. Использование электронных сигарет вообще заподозрить сложно: они если и пахнут, то ароматизатором.</w:t>
      </w:r>
    </w:p>
    <w:p w:rsidR="006622B9" w:rsidRPr="00123538" w:rsidRDefault="006622B9" w:rsidP="00123538">
      <w:pPr>
        <w:shd w:val="clear" w:color="auto" w:fill="F8F6F6"/>
        <w:spacing w:before="225" w:after="225" w:line="450" w:lineRule="atLeast"/>
        <w:rPr>
          <w:rFonts w:ascii="Times" w:hAnsi="Times" w:cs="Times"/>
          <w:color w:val="6F6F6F"/>
          <w:sz w:val="36"/>
          <w:szCs w:val="36"/>
          <w:lang w:eastAsia="ru-RU"/>
        </w:rPr>
      </w:pPr>
      <w:r w:rsidRPr="00123538">
        <w:rPr>
          <w:rFonts w:ascii="Times" w:hAnsi="Times" w:cs="Times"/>
          <w:color w:val="6F6F6F"/>
          <w:sz w:val="36"/>
          <w:szCs w:val="36"/>
          <w:lang w:eastAsia="ru-RU"/>
        </w:rPr>
        <w:t>Но даже когда мама или папа находит парогенератор, их негодование подростки пропускают мимо ушей, ведь курение электронный сигарет считается методом расслабления и показателем популярности. Если вдруг ребенок выпадает из мейнстрима, то сразу остается один, над ним начинают подтрунивать. Все это давит на нестабильную психику, ребенок становится неуравновешенным, апатичным. К сожалению, родители не всегда замечают перемены в поведении. Дальше запускается психосоматика.</w:t>
      </w:r>
    </w:p>
    <w:p w:rsidR="006622B9" w:rsidRPr="00123538" w:rsidRDefault="006622B9" w:rsidP="00123538">
      <w:pPr>
        <w:shd w:val="clear" w:color="auto" w:fill="F8F6F6"/>
        <w:spacing w:before="225" w:after="225" w:line="450" w:lineRule="atLeast"/>
        <w:rPr>
          <w:rFonts w:ascii="Times" w:hAnsi="Times" w:cs="Times"/>
          <w:color w:val="6F6F6F"/>
          <w:sz w:val="36"/>
          <w:szCs w:val="36"/>
          <w:lang w:eastAsia="ru-RU"/>
        </w:rPr>
      </w:pPr>
      <w:r w:rsidRPr="00123538">
        <w:rPr>
          <w:rFonts w:ascii="Times" w:hAnsi="Times" w:cs="Times"/>
          <w:color w:val="6F6F6F"/>
          <w:sz w:val="36"/>
          <w:szCs w:val="36"/>
          <w:lang w:eastAsia="ru-RU"/>
        </w:rPr>
        <w:t>Что касается жидкостей, то многие компоненты вроде бы безвредны, используются в медицине, пищевой промышленности. Но их сочетание вызывает вопросы: что образуется на выходе?</w:t>
      </w:r>
    </w:p>
    <w:p w:rsidR="006622B9" w:rsidRPr="00123538" w:rsidRDefault="006622B9" w:rsidP="00123538">
      <w:pPr>
        <w:shd w:val="clear" w:color="auto" w:fill="F8F6F6"/>
        <w:spacing w:before="225" w:after="225" w:line="450" w:lineRule="atLeast"/>
        <w:rPr>
          <w:rFonts w:ascii="Times" w:hAnsi="Times" w:cs="Times"/>
          <w:color w:val="6F6F6F"/>
          <w:sz w:val="36"/>
          <w:szCs w:val="36"/>
          <w:lang w:eastAsia="ru-RU"/>
        </w:rPr>
      </w:pPr>
      <w:r w:rsidRPr="00123538">
        <w:rPr>
          <w:rFonts w:ascii="Times" w:hAnsi="Times" w:cs="Times"/>
          <w:color w:val="6F6F6F"/>
          <w:sz w:val="36"/>
          <w:szCs w:val="36"/>
          <w:lang w:eastAsia="ru-RU"/>
        </w:rPr>
        <w:t>Пропиленгликоль — проводник никотина, который (даже если его совсем немного) быстро проникает в сосуды. Они сужаются — и возникает гипоксия. Маленькая концентрация никотина вызывает постоянную потребность в сигарете, в итоге парогенератор не выпускается из рук. В мировых источниках описаны случаи отравления. Повышается АД, появляется тахикардия, возможны головная боль, головокружение, со стороны ЖКТ — тошнота, рвота, диспепсия, боли, сухость во рту. </w:t>
      </w:r>
    </w:p>
    <w:p w:rsidR="006622B9" w:rsidRPr="00123538" w:rsidRDefault="006622B9" w:rsidP="00123538">
      <w:pPr>
        <w:shd w:val="clear" w:color="auto" w:fill="F8F6F6"/>
        <w:spacing w:before="225" w:after="225" w:line="450" w:lineRule="atLeast"/>
        <w:rPr>
          <w:rFonts w:ascii="Times" w:hAnsi="Times" w:cs="Times"/>
          <w:color w:val="6F6F6F"/>
          <w:sz w:val="36"/>
          <w:szCs w:val="36"/>
          <w:lang w:eastAsia="ru-RU"/>
        </w:rPr>
      </w:pPr>
      <w:r>
        <w:rPr>
          <w:rFonts w:ascii="Times" w:hAnsi="Times" w:cs="Times"/>
          <w:color w:val="6F6F6F"/>
          <w:sz w:val="36"/>
          <w:szCs w:val="36"/>
          <w:lang w:eastAsia="ru-RU"/>
        </w:rPr>
        <w:t>С</w:t>
      </w:r>
      <w:r w:rsidRPr="00123538">
        <w:rPr>
          <w:rFonts w:ascii="Times" w:hAnsi="Times" w:cs="Times"/>
          <w:color w:val="6F6F6F"/>
          <w:sz w:val="36"/>
          <w:szCs w:val="36"/>
          <w:lang w:eastAsia="ru-RU"/>
        </w:rPr>
        <w:t>пециалист</w:t>
      </w:r>
      <w:r>
        <w:rPr>
          <w:rFonts w:ascii="Times" w:hAnsi="Times" w:cs="Times"/>
          <w:color w:val="6F6F6F"/>
          <w:sz w:val="36"/>
          <w:szCs w:val="36"/>
          <w:lang w:eastAsia="ru-RU"/>
        </w:rPr>
        <w:t>ы</w:t>
      </w:r>
      <w:r w:rsidRPr="00123538">
        <w:rPr>
          <w:rFonts w:ascii="Times" w:hAnsi="Times" w:cs="Times"/>
          <w:color w:val="6F6F6F"/>
          <w:sz w:val="36"/>
          <w:szCs w:val="36"/>
          <w:lang w:eastAsia="ru-RU"/>
        </w:rPr>
        <w:t>, работа</w:t>
      </w:r>
      <w:r>
        <w:rPr>
          <w:rFonts w:ascii="Times" w:hAnsi="Times" w:cs="Times"/>
          <w:color w:val="6F6F6F"/>
          <w:sz w:val="36"/>
          <w:szCs w:val="36"/>
          <w:lang w:eastAsia="ru-RU"/>
        </w:rPr>
        <w:t>ющие</w:t>
      </w:r>
      <w:r w:rsidRPr="00123538">
        <w:rPr>
          <w:rFonts w:ascii="Times" w:hAnsi="Times" w:cs="Times"/>
          <w:color w:val="6F6F6F"/>
          <w:sz w:val="36"/>
          <w:szCs w:val="36"/>
          <w:lang w:eastAsia="ru-RU"/>
        </w:rPr>
        <w:t xml:space="preserve"> в онкологии, скажу</w:t>
      </w:r>
      <w:r>
        <w:rPr>
          <w:rFonts w:ascii="Times" w:hAnsi="Times" w:cs="Times"/>
          <w:color w:val="6F6F6F"/>
          <w:sz w:val="36"/>
          <w:szCs w:val="36"/>
          <w:lang w:eastAsia="ru-RU"/>
        </w:rPr>
        <w:t>т</w:t>
      </w:r>
      <w:r w:rsidRPr="00123538">
        <w:rPr>
          <w:rFonts w:ascii="Times" w:hAnsi="Times" w:cs="Times"/>
          <w:color w:val="6F6F6F"/>
          <w:sz w:val="36"/>
          <w:szCs w:val="36"/>
          <w:lang w:eastAsia="ru-RU"/>
        </w:rPr>
        <w:t>, что нельзя исключить канцерогенное влияние вейпинга. Все-таки рак — это не один фактор, а комплекс триггеров. Может статься, если бы человек не курил, то и не заболел бы.</w:t>
      </w:r>
    </w:p>
    <w:p w:rsidR="006622B9" w:rsidRPr="00123538" w:rsidRDefault="006622B9" w:rsidP="00123538">
      <w:pPr>
        <w:shd w:val="clear" w:color="auto" w:fill="F8F6F6"/>
        <w:spacing w:before="225" w:after="225" w:line="450" w:lineRule="atLeast"/>
        <w:rPr>
          <w:rFonts w:ascii="Times" w:hAnsi="Times" w:cs="Times"/>
          <w:color w:val="6F6F6F"/>
          <w:sz w:val="36"/>
          <w:szCs w:val="36"/>
          <w:lang w:eastAsia="ru-RU"/>
        </w:rPr>
      </w:pPr>
      <w:r w:rsidRPr="00123538">
        <w:rPr>
          <w:rFonts w:ascii="Times" w:hAnsi="Times" w:cs="Times"/>
          <w:color w:val="6F6F6F"/>
          <w:sz w:val="36"/>
          <w:szCs w:val="36"/>
          <w:lang w:eastAsia="ru-RU"/>
        </w:rPr>
        <w:t>Есть еще проблема: аккумулятор электронной сигареты не защищен от перегрева и короткого замыкания. Парогенератор может взорваться прямо во рту. В первую очередь это касается не</w:t>
      </w:r>
      <w:r>
        <w:rPr>
          <w:rFonts w:ascii="Times" w:hAnsi="Times" w:cs="Times"/>
          <w:color w:val="6F6F6F"/>
          <w:sz w:val="36"/>
          <w:szCs w:val="36"/>
          <w:lang w:eastAsia="ru-RU"/>
        </w:rPr>
        <w:t xml:space="preserve"> </w:t>
      </w:r>
      <w:r w:rsidRPr="00123538">
        <w:rPr>
          <w:rFonts w:ascii="Times" w:hAnsi="Times" w:cs="Times"/>
          <w:color w:val="6F6F6F"/>
          <w:sz w:val="36"/>
          <w:szCs w:val="36"/>
          <w:lang w:eastAsia="ru-RU"/>
        </w:rPr>
        <w:t>сертифицированного товара, а сертифицированный стоит очень дорого. Подростки не могут себе его позволить. В более дешевых моделях непонятно, какая курительная жидкость используется.</w:t>
      </w:r>
    </w:p>
    <w:p w:rsidR="006622B9" w:rsidRPr="00123538" w:rsidRDefault="006622B9" w:rsidP="00123538">
      <w:pPr>
        <w:shd w:val="clear" w:color="auto" w:fill="F8F6F6"/>
        <w:spacing w:before="225" w:after="225" w:line="450" w:lineRule="atLeast"/>
        <w:rPr>
          <w:rFonts w:ascii="Times" w:hAnsi="Times" w:cs="Times"/>
          <w:color w:val="6F6F6F"/>
          <w:sz w:val="36"/>
          <w:szCs w:val="36"/>
          <w:lang w:eastAsia="ru-RU"/>
        </w:rPr>
      </w:pPr>
      <w:r w:rsidRPr="00123538">
        <w:rPr>
          <w:rFonts w:ascii="Times" w:hAnsi="Times" w:cs="Times"/>
          <w:color w:val="6F6F6F"/>
          <w:sz w:val="36"/>
          <w:szCs w:val="36"/>
          <w:lang w:eastAsia="ru-RU"/>
        </w:rPr>
        <w:t>Детям просто нравится вейпинг, он стал развлечением. Подростки не знают, чем заняться: дело или в нехватке мотивации, или в отсутствии внимания родителей. О вреде курения подростки пока не задумываются.</w:t>
      </w:r>
    </w:p>
    <w:p w:rsidR="006622B9" w:rsidRDefault="006622B9" w:rsidP="00CF1B16">
      <w:pPr>
        <w:shd w:val="clear" w:color="auto" w:fill="F8F6F6"/>
        <w:spacing w:before="225" w:after="225" w:line="240" w:lineRule="auto"/>
        <w:jc w:val="right"/>
        <w:rPr>
          <w:rFonts w:ascii="Times" w:hAnsi="Times" w:cs="Times"/>
          <w:color w:val="6F6F6F"/>
          <w:sz w:val="20"/>
          <w:szCs w:val="20"/>
          <w:lang w:eastAsia="ru-RU"/>
        </w:rPr>
      </w:pPr>
      <w:r w:rsidRPr="00CF1B16">
        <w:rPr>
          <w:rFonts w:ascii="Times" w:hAnsi="Times" w:cs="Times"/>
          <w:color w:val="6F6F6F"/>
          <w:sz w:val="20"/>
          <w:szCs w:val="20"/>
          <w:lang w:eastAsia="ru-RU"/>
        </w:rPr>
        <w:t>Информацию подготовила инструктор валеолог</w:t>
      </w:r>
    </w:p>
    <w:p w:rsidR="006622B9" w:rsidRPr="00CF1B16" w:rsidRDefault="006622B9" w:rsidP="00CF1B16">
      <w:pPr>
        <w:shd w:val="clear" w:color="auto" w:fill="F8F6F6"/>
        <w:spacing w:before="225" w:after="225" w:line="240" w:lineRule="auto"/>
        <w:jc w:val="right"/>
        <w:rPr>
          <w:rFonts w:ascii="Times" w:hAnsi="Times" w:cs="Times"/>
          <w:color w:val="6F6F6F"/>
          <w:sz w:val="20"/>
          <w:szCs w:val="20"/>
          <w:lang w:eastAsia="ru-RU"/>
        </w:rPr>
      </w:pPr>
      <w:r w:rsidRPr="00CF1B16">
        <w:rPr>
          <w:rFonts w:ascii="Times" w:hAnsi="Times" w:cs="Times"/>
          <w:color w:val="6F6F6F"/>
          <w:sz w:val="20"/>
          <w:szCs w:val="20"/>
          <w:lang w:eastAsia="ru-RU"/>
        </w:rPr>
        <w:t xml:space="preserve"> </w:t>
      </w:r>
      <w:r>
        <w:rPr>
          <w:rFonts w:ascii="Times" w:hAnsi="Times" w:cs="Times"/>
          <w:color w:val="6F6F6F"/>
          <w:sz w:val="20"/>
          <w:szCs w:val="20"/>
          <w:lang w:eastAsia="ru-RU"/>
        </w:rPr>
        <w:t xml:space="preserve"> детской поликлиники Белаш Н.Н.</w:t>
      </w:r>
    </w:p>
    <w:p w:rsidR="006622B9" w:rsidRDefault="006622B9" w:rsidP="00CF1B16">
      <w:pPr>
        <w:spacing w:line="240" w:lineRule="auto"/>
      </w:pPr>
      <w:bookmarkStart w:id="0" w:name="_GoBack"/>
      <w:bookmarkEnd w:id="0"/>
    </w:p>
    <w:sectPr w:rsidR="006622B9" w:rsidSect="00D2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538"/>
    <w:rsid w:val="000730B8"/>
    <w:rsid w:val="00123538"/>
    <w:rsid w:val="00136D13"/>
    <w:rsid w:val="005E2DDC"/>
    <w:rsid w:val="00626C75"/>
    <w:rsid w:val="006622B9"/>
    <w:rsid w:val="006D7934"/>
    <w:rsid w:val="0095125C"/>
    <w:rsid w:val="00A038AA"/>
    <w:rsid w:val="00CF1B16"/>
    <w:rsid w:val="00D27C74"/>
    <w:rsid w:val="00E8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7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23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353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123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CF1B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358</Words>
  <Characters>2047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2019-09-30T05:43:00Z</cp:lastPrinted>
  <dcterms:created xsi:type="dcterms:W3CDTF">2018-04-05T14:27:00Z</dcterms:created>
  <dcterms:modified xsi:type="dcterms:W3CDTF">2022-03-02T10:36:00Z</dcterms:modified>
</cp:coreProperties>
</file>